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059" w14:textId="5089C254" w:rsidR="008824D5" w:rsidRPr="00F1106F" w:rsidRDefault="008824D5" w:rsidP="008824D5">
      <w:pPr>
        <w:jc w:val="right"/>
        <w:rPr>
          <w:b/>
          <w:bCs/>
          <w:sz w:val="20"/>
          <w:szCs w:val="20"/>
        </w:rPr>
      </w:pPr>
      <w:r w:rsidRPr="00F1106F">
        <w:rPr>
          <w:b/>
          <w:bCs/>
          <w:w w:val="110"/>
          <w:sz w:val="20"/>
          <w:szCs w:val="20"/>
        </w:rPr>
        <w:t>OBRAZEC</w:t>
      </w:r>
      <w:r w:rsidRPr="00F1106F">
        <w:rPr>
          <w:b/>
          <w:bCs/>
          <w:spacing w:val="17"/>
          <w:w w:val="110"/>
          <w:sz w:val="20"/>
          <w:szCs w:val="20"/>
        </w:rPr>
        <w:t xml:space="preserve"> </w:t>
      </w:r>
      <w:r w:rsidR="00D35FE1" w:rsidRPr="00F1106F">
        <w:rPr>
          <w:b/>
          <w:bCs/>
          <w:spacing w:val="-10"/>
          <w:w w:val="110"/>
          <w:sz w:val="20"/>
          <w:szCs w:val="20"/>
        </w:rPr>
        <w:t>3</w:t>
      </w:r>
    </w:p>
    <w:p w14:paraId="42458EAE" w14:textId="77777777" w:rsidR="008824D5" w:rsidRPr="00F1106F" w:rsidRDefault="008824D5" w:rsidP="008824D5">
      <w:pPr>
        <w:pStyle w:val="BodyText"/>
        <w:spacing w:before="40"/>
        <w:rPr>
          <w:b/>
          <w:sz w:val="20"/>
          <w:szCs w:val="20"/>
        </w:rPr>
      </w:pPr>
      <w:r w:rsidRPr="00F1106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8A65B1" wp14:editId="16620F08">
                <wp:simplePos x="0" y="0"/>
                <wp:positionH relativeFrom="page">
                  <wp:posOffset>838200</wp:posOffset>
                </wp:positionH>
                <wp:positionV relativeFrom="paragraph">
                  <wp:posOffset>198755</wp:posOffset>
                </wp:positionV>
                <wp:extent cx="5875020" cy="771525"/>
                <wp:effectExtent l="0" t="0" r="11430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771525"/>
                        </a:xfrm>
                        <a:prstGeom prst="rect">
                          <a:avLst/>
                        </a:prstGeom>
                        <a:solidFill>
                          <a:srgbClr val="AAD7A5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6D766F" w14:textId="77777777" w:rsidR="008824D5" w:rsidRDefault="008824D5" w:rsidP="008824D5">
                            <w:pPr>
                              <w:spacing w:before="16" w:line="276" w:lineRule="auto"/>
                              <w:ind w:left="777" w:right="779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Javni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poziv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spodbude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zasebno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polnilno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infrastrukturo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električna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 xml:space="preserve">vozila (oznaka: </w:t>
                            </w:r>
                            <w:r w:rsidRPr="003A457E"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JP SZPI 2026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10"/>
                                <w:sz w:val="20"/>
                              </w:rPr>
                              <w:t>)</w:t>
                            </w:r>
                          </w:p>
                          <w:p w14:paraId="7D655464" w14:textId="44F44926" w:rsidR="008824D5" w:rsidRDefault="00151257" w:rsidP="008824D5">
                            <w:pPr>
                              <w:spacing w:line="276" w:lineRule="auto"/>
                              <w:ind w:left="4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 w:rsidRPr="00151257">
                              <w:rPr>
                                <w:i/>
                                <w:color w:val="000000"/>
                                <w:w w:val="105"/>
                                <w:sz w:val="20"/>
                              </w:rPr>
                              <w:t>v okviru Odloka o Programu porabe sredstev Podnebnega sklada za leta 2025–2028 (Uradni list RS, št. 76/25)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65B1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66pt;margin-top:15.65pt;width:462.6pt;height:60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" fillcolor="#aad7a5" strokeweight=".16931mm">
                <v:path arrowok="t"/>
                <v:textbox inset="0,0,0,0">
                  <w:txbxContent>
                    <w:p w14:paraId="376D766F" w14:textId="77777777" w:rsidR="008824D5" w:rsidRDefault="008824D5" w:rsidP="008824D5">
                      <w:pPr>
                        <w:spacing w:before="16" w:line="276" w:lineRule="auto"/>
                        <w:ind w:left="777" w:right="779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Javni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poziv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spodbude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za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zasebno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polnilno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infrastrukturo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za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električna</w:t>
                      </w:r>
                      <w:r>
                        <w:rPr>
                          <w:b/>
                          <w:i/>
                          <w:color w:val="000000"/>
                          <w:spacing w:val="-12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 xml:space="preserve">vozila (oznaka: </w:t>
                      </w:r>
                      <w:r w:rsidRPr="003A457E"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JP SZPI 2026</w:t>
                      </w:r>
                      <w:r>
                        <w:rPr>
                          <w:b/>
                          <w:i/>
                          <w:color w:val="000000"/>
                          <w:w w:val="110"/>
                          <w:sz w:val="20"/>
                        </w:rPr>
                        <w:t>)</w:t>
                      </w:r>
                    </w:p>
                    <w:p w14:paraId="7D655464" w14:textId="44F44926" w:rsidR="008824D5" w:rsidRDefault="00151257" w:rsidP="008824D5">
                      <w:pPr>
                        <w:spacing w:line="276" w:lineRule="auto"/>
                        <w:ind w:left="4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 w:rsidRPr="00151257">
                        <w:rPr>
                          <w:i/>
                          <w:color w:val="000000"/>
                          <w:w w:val="105"/>
                          <w:sz w:val="20"/>
                        </w:rPr>
                        <w:t>v okviru Odloka o Programu porabe sredstev Podnebnega sklada za leta 2025–2028 (Uradni list RS, št. 76/25)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7F7378" w14:textId="77777777" w:rsidR="008824D5" w:rsidRPr="00F1106F" w:rsidRDefault="008824D5" w:rsidP="008824D5">
      <w:pPr>
        <w:pStyle w:val="BodyText"/>
        <w:spacing w:before="43"/>
        <w:rPr>
          <w:b/>
          <w:sz w:val="20"/>
          <w:szCs w:val="20"/>
        </w:rPr>
      </w:pPr>
    </w:p>
    <w:p w14:paraId="117D764C" w14:textId="77777777" w:rsidR="008824D5" w:rsidRPr="00F1106F" w:rsidRDefault="008824D5" w:rsidP="008824D5">
      <w:pPr>
        <w:ind w:left="2" w:right="2"/>
        <w:jc w:val="center"/>
        <w:rPr>
          <w:b/>
          <w:sz w:val="20"/>
          <w:szCs w:val="20"/>
        </w:rPr>
      </w:pPr>
      <w:r w:rsidRPr="00F1106F">
        <w:rPr>
          <w:b/>
          <w:spacing w:val="-2"/>
          <w:w w:val="105"/>
          <w:sz w:val="20"/>
          <w:szCs w:val="20"/>
        </w:rPr>
        <w:t>IZJAVA</w:t>
      </w:r>
    </w:p>
    <w:p w14:paraId="153001D4" w14:textId="77777777" w:rsidR="008824D5" w:rsidRPr="00F1106F" w:rsidRDefault="008824D5" w:rsidP="008824D5">
      <w:pPr>
        <w:spacing w:before="36" w:line="357" w:lineRule="auto"/>
        <w:ind w:left="63" w:right="64"/>
        <w:jc w:val="center"/>
        <w:rPr>
          <w:b/>
          <w:sz w:val="20"/>
          <w:szCs w:val="20"/>
        </w:rPr>
      </w:pPr>
      <w:r w:rsidRPr="00F1106F">
        <w:rPr>
          <w:b/>
          <w:w w:val="110"/>
          <w:sz w:val="20"/>
          <w:szCs w:val="20"/>
        </w:rPr>
        <w:t>družbe,</w:t>
      </w:r>
      <w:r w:rsidRPr="00F1106F">
        <w:rPr>
          <w:b/>
          <w:spacing w:val="-10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ki</w:t>
      </w:r>
      <w:r w:rsidRPr="00F1106F">
        <w:rPr>
          <w:b/>
          <w:spacing w:val="-12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je</w:t>
      </w:r>
      <w:r w:rsidRPr="00F1106F">
        <w:rPr>
          <w:b/>
          <w:spacing w:val="-12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opravila</w:t>
      </w:r>
      <w:r w:rsidRPr="00F1106F">
        <w:rPr>
          <w:b/>
          <w:spacing w:val="-11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namestitev</w:t>
      </w:r>
      <w:r w:rsidRPr="00F1106F">
        <w:rPr>
          <w:b/>
          <w:spacing w:val="-11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polnilne</w:t>
      </w:r>
      <w:r w:rsidRPr="00F1106F">
        <w:rPr>
          <w:b/>
          <w:spacing w:val="-11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postaje,</w:t>
      </w:r>
      <w:r w:rsidRPr="00F1106F">
        <w:rPr>
          <w:b/>
          <w:spacing w:val="-10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s</w:t>
      </w:r>
      <w:r w:rsidRPr="00F1106F">
        <w:rPr>
          <w:b/>
          <w:spacing w:val="-12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katero</w:t>
      </w:r>
      <w:r w:rsidRPr="00F1106F">
        <w:rPr>
          <w:b/>
          <w:spacing w:val="-11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potrjuje</w:t>
      </w:r>
      <w:r w:rsidRPr="00F1106F">
        <w:rPr>
          <w:b/>
          <w:spacing w:val="-12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skladnost</w:t>
      </w:r>
      <w:r w:rsidRPr="00F1106F">
        <w:rPr>
          <w:b/>
          <w:spacing w:val="-11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namestitve</w:t>
      </w:r>
      <w:r w:rsidRPr="00F1106F">
        <w:rPr>
          <w:b/>
          <w:spacing w:val="-11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polnilne postaje s tehničnimi zahtevami</w:t>
      </w:r>
    </w:p>
    <w:p w14:paraId="54C4DF24" w14:textId="77777777" w:rsidR="00913EF0" w:rsidRPr="00F1106F" w:rsidRDefault="008824D5" w:rsidP="008824D5">
      <w:pPr>
        <w:tabs>
          <w:tab w:val="left" w:pos="2288"/>
          <w:tab w:val="left" w:pos="2329"/>
          <w:tab w:val="left" w:pos="4724"/>
        </w:tabs>
        <w:spacing w:before="1" w:line="360" w:lineRule="auto"/>
        <w:ind w:left="165" w:right="4588"/>
        <w:jc w:val="both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Družba oz. izvajalec</w:t>
      </w:r>
      <w:r w:rsidRPr="00F1106F">
        <w:rPr>
          <w:spacing w:val="372"/>
          <w:w w:val="105"/>
          <w:sz w:val="20"/>
          <w:szCs w:val="20"/>
        </w:rPr>
        <w:t xml:space="preserve"> </w:t>
      </w:r>
      <w:r w:rsidRPr="00F1106F">
        <w:rPr>
          <w:sz w:val="20"/>
          <w:szCs w:val="20"/>
          <w:u w:val="single"/>
        </w:rPr>
        <w:tab/>
      </w:r>
      <w:r w:rsidRPr="00F1106F">
        <w:rPr>
          <w:sz w:val="20"/>
          <w:szCs w:val="20"/>
          <w:u w:val="single"/>
        </w:rPr>
        <w:tab/>
      </w:r>
      <w:r w:rsidRPr="00F1106F">
        <w:rPr>
          <w:sz w:val="20"/>
          <w:szCs w:val="20"/>
          <w:u w:val="single"/>
        </w:rPr>
        <w:tab/>
      </w:r>
      <w:r w:rsidRPr="00F1106F">
        <w:rPr>
          <w:sz w:val="20"/>
          <w:szCs w:val="20"/>
        </w:rPr>
        <w:t xml:space="preserve"> </w:t>
      </w:r>
    </w:p>
    <w:p w14:paraId="4E5C91E3" w14:textId="77777777" w:rsidR="00913EF0" w:rsidRPr="00F1106F" w:rsidRDefault="008824D5" w:rsidP="008824D5">
      <w:pPr>
        <w:tabs>
          <w:tab w:val="left" w:pos="2288"/>
          <w:tab w:val="left" w:pos="2329"/>
          <w:tab w:val="left" w:pos="4724"/>
        </w:tabs>
        <w:spacing w:before="1" w:line="360" w:lineRule="auto"/>
        <w:ind w:left="165" w:right="4588"/>
        <w:jc w:val="both"/>
        <w:rPr>
          <w:sz w:val="20"/>
          <w:szCs w:val="20"/>
        </w:rPr>
      </w:pPr>
      <w:r w:rsidRPr="00F1106F">
        <w:rPr>
          <w:spacing w:val="-2"/>
          <w:w w:val="105"/>
          <w:sz w:val="20"/>
          <w:szCs w:val="20"/>
        </w:rPr>
        <w:t>Sedež:</w:t>
      </w:r>
      <w:r w:rsidRPr="00F1106F">
        <w:rPr>
          <w:sz w:val="20"/>
          <w:szCs w:val="20"/>
        </w:rPr>
        <w:tab/>
      </w:r>
      <w:r w:rsidRPr="00F1106F">
        <w:rPr>
          <w:sz w:val="20"/>
          <w:szCs w:val="20"/>
        </w:rPr>
        <w:tab/>
      </w:r>
      <w:r w:rsidRPr="00F1106F">
        <w:rPr>
          <w:sz w:val="20"/>
          <w:szCs w:val="20"/>
          <w:u w:val="single"/>
        </w:rPr>
        <w:tab/>
      </w:r>
      <w:r w:rsidRPr="00F1106F">
        <w:rPr>
          <w:spacing w:val="-13"/>
          <w:sz w:val="20"/>
          <w:szCs w:val="20"/>
          <w:u w:val="single"/>
        </w:rPr>
        <w:t xml:space="preserve"> </w:t>
      </w:r>
      <w:r w:rsidRPr="00F1106F">
        <w:rPr>
          <w:sz w:val="20"/>
          <w:szCs w:val="20"/>
        </w:rPr>
        <w:t xml:space="preserve"> </w:t>
      </w:r>
    </w:p>
    <w:p w14:paraId="7FE47D71" w14:textId="77777777" w:rsidR="00913EF0" w:rsidRPr="00F1106F" w:rsidRDefault="008824D5" w:rsidP="008824D5">
      <w:pPr>
        <w:tabs>
          <w:tab w:val="left" w:pos="2288"/>
          <w:tab w:val="left" w:pos="2329"/>
          <w:tab w:val="left" w:pos="4724"/>
        </w:tabs>
        <w:spacing w:before="1" w:line="360" w:lineRule="auto"/>
        <w:ind w:left="165" w:right="4588"/>
        <w:jc w:val="both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Matična</w:t>
      </w:r>
      <w:r w:rsidRPr="00F1106F">
        <w:rPr>
          <w:spacing w:val="-6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številka:</w:t>
      </w:r>
      <w:r w:rsidRPr="00F1106F">
        <w:rPr>
          <w:sz w:val="20"/>
          <w:szCs w:val="20"/>
        </w:rPr>
        <w:tab/>
      </w:r>
      <w:r w:rsidRPr="00F1106F">
        <w:rPr>
          <w:sz w:val="20"/>
          <w:szCs w:val="20"/>
          <w:u w:val="single"/>
        </w:rPr>
        <w:tab/>
      </w:r>
      <w:r w:rsidRPr="00F1106F">
        <w:rPr>
          <w:sz w:val="20"/>
          <w:szCs w:val="20"/>
          <w:u w:val="single"/>
        </w:rPr>
        <w:tab/>
      </w:r>
      <w:r w:rsidRPr="00F1106F">
        <w:rPr>
          <w:spacing w:val="-13"/>
          <w:sz w:val="20"/>
          <w:szCs w:val="20"/>
          <w:u w:val="single"/>
        </w:rPr>
        <w:t xml:space="preserve"> </w:t>
      </w:r>
      <w:r w:rsidRPr="00F1106F">
        <w:rPr>
          <w:sz w:val="20"/>
          <w:szCs w:val="20"/>
        </w:rPr>
        <w:t xml:space="preserve"> </w:t>
      </w:r>
    </w:p>
    <w:p w14:paraId="6652C6B5" w14:textId="50559FE9" w:rsidR="008824D5" w:rsidRPr="00F1106F" w:rsidRDefault="008824D5" w:rsidP="008824D5">
      <w:pPr>
        <w:tabs>
          <w:tab w:val="left" w:pos="2288"/>
          <w:tab w:val="left" w:pos="2329"/>
          <w:tab w:val="left" w:pos="4724"/>
        </w:tabs>
        <w:spacing w:before="1" w:line="360" w:lineRule="auto"/>
        <w:ind w:left="165" w:right="4588"/>
        <w:jc w:val="both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Zakoniti</w:t>
      </w:r>
      <w:r w:rsidRPr="00F1106F">
        <w:rPr>
          <w:spacing w:val="-8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zastopnik:</w:t>
      </w:r>
      <w:r w:rsidRPr="00F1106F">
        <w:rPr>
          <w:sz w:val="20"/>
          <w:szCs w:val="20"/>
        </w:rPr>
        <w:tab/>
      </w:r>
      <w:r w:rsidRPr="00F1106F">
        <w:rPr>
          <w:spacing w:val="-45"/>
          <w:sz w:val="20"/>
          <w:szCs w:val="20"/>
        </w:rPr>
        <w:t xml:space="preserve"> </w:t>
      </w:r>
      <w:r w:rsidRPr="00F1106F">
        <w:rPr>
          <w:sz w:val="20"/>
          <w:szCs w:val="20"/>
          <w:u w:val="single"/>
        </w:rPr>
        <w:tab/>
      </w:r>
      <w:r w:rsidRPr="00F1106F">
        <w:rPr>
          <w:sz w:val="20"/>
          <w:szCs w:val="20"/>
          <w:u w:val="single"/>
        </w:rPr>
        <w:tab/>
        <w:t xml:space="preserve"> </w:t>
      </w:r>
    </w:p>
    <w:p w14:paraId="109DF5D5" w14:textId="77777777" w:rsidR="008824D5" w:rsidRPr="00F1106F" w:rsidRDefault="008824D5" w:rsidP="008824D5">
      <w:pPr>
        <w:spacing w:before="1"/>
        <w:ind w:left="165"/>
        <w:jc w:val="both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Odgovorna</w:t>
      </w:r>
      <w:r w:rsidRPr="00F1106F">
        <w:rPr>
          <w:spacing w:val="2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oseba,</w:t>
      </w:r>
      <w:r w:rsidRPr="00F1106F">
        <w:rPr>
          <w:spacing w:val="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ki</w:t>
      </w:r>
      <w:r w:rsidRPr="00F1106F">
        <w:rPr>
          <w:spacing w:val="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je</w:t>
      </w:r>
      <w:r w:rsidRPr="00F1106F">
        <w:rPr>
          <w:spacing w:val="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po</w:t>
      </w:r>
      <w:r w:rsidRPr="00F1106F">
        <w:rPr>
          <w:spacing w:val="2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pooblastilu zakonitega</w:t>
      </w:r>
      <w:r w:rsidRPr="00F1106F">
        <w:rPr>
          <w:spacing w:val="3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zastopnika</w:t>
      </w:r>
      <w:r w:rsidRPr="00F1106F">
        <w:rPr>
          <w:spacing w:val="2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podpisala</w:t>
      </w:r>
      <w:r w:rsidRPr="00F1106F">
        <w:rPr>
          <w:spacing w:val="4"/>
          <w:w w:val="105"/>
          <w:sz w:val="20"/>
          <w:szCs w:val="20"/>
        </w:rPr>
        <w:t xml:space="preserve"> </w:t>
      </w:r>
      <w:r w:rsidRPr="00F1106F">
        <w:rPr>
          <w:spacing w:val="-2"/>
          <w:w w:val="105"/>
          <w:sz w:val="20"/>
          <w:szCs w:val="20"/>
        </w:rPr>
        <w:t>izjavo:</w:t>
      </w:r>
    </w:p>
    <w:p w14:paraId="16ECAB52" w14:textId="77777777" w:rsidR="008824D5" w:rsidRPr="00F1106F" w:rsidRDefault="008824D5" w:rsidP="008824D5">
      <w:pPr>
        <w:pStyle w:val="BodyText"/>
        <w:spacing w:before="61"/>
        <w:rPr>
          <w:sz w:val="20"/>
          <w:szCs w:val="20"/>
        </w:rPr>
      </w:pPr>
      <w:r w:rsidRPr="00F1106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9D2CEB" wp14:editId="03D0F7EF">
                <wp:simplePos x="0" y="0"/>
                <wp:positionH relativeFrom="page">
                  <wp:posOffset>914400</wp:posOffset>
                </wp:positionH>
                <wp:positionV relativeFrom="paragraph">
                  <wp:posOffset>209436</wp:posOffset>
                </wp:positionV>
                <wp:extent cx="15773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>
                              <a:moveTo>
                                <a:pt x="0" y="0"/>
                              </a:moveTo>
                              <a:lnTo>
                                <a:pt x="1577345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5EED" id="Graphic 17" o:spid="_x0000_s1026" style="position:absolute;margin-left:1in;margin-top:16.5pt;width:124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LHEgIAAFsEAAAOAAAAZHJzL2Uyb0RvYy54bWysVFGP2jAMfp+0/xDlfRTYOFB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" path="m,l1577345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10753272" w14:textId="77777777" w:rsidR="008824D5" w:rsidRPr="00F1106F" w:rsidRDefault="008824D5" w:rsidP="008824D5">
      <w:pPr>
        <w:pStyle w:val="BodyText"/>
        <w:rPr>
          <w:sz w:val="20"/>
          <w:szCs w:val="20"/>
        </w:rPr>
      </w:pPr>
    </w:p>
    <w:p w14:paraId="23CC61E7" w14:textId="01B5157D" w:rsidR="008824D5" w:rsidRPr="00F1106F" w:rsidRDefault="008824D5" w:rsidP="008824D5">
      <w:pPr>
        <w:ind w:left="165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za</w:t>
      </w:r>
      <w:r w:rsidRPr="00F1106F">
        <w:rPr>
          <w:spacing w:val="-8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potrebe</w:t>
      </w:r>
      <w:r w:rsidRPr="00F1106F">
        <w:rPr>
          <w:spacing w:val="-8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pridobitve</w:t>
      </w:r>
      <w:r w:rsidRPr="00F1106F">
        <w:rPr>
          <w:spacing w:val="-7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nepovratne</w:t>
      </w:r>
      <w:r w:rsidRPr="00F1106F">
        <w:rPr>
          <w:spacing w:val="-8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finančne</w:t>
      </w:r>
      <w:r w:rsidRPr="00F1106F">
        <w:rPr>
          <w:spacing w:val="-7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spodbude</w:t>
      </w:r>
      <w:r w:rsidRPr="00F1106F">
        <w:rPr>
          <w:spacing w:val="-7"/>
          <w:w w:val="105"/>
          <w:sz w:val="20"/>
          <w:szCs w:val="20"/>
        </w:rPr>
        <w:t xml:space="preserve"> </w:t>
      </w:r>
      <w:r w:rsidRPr="00F1106F">
        <w:rPr>
          <w:spacing w:val="-2"/>
          <w:w w:val="105"/>
          <w:sz w:val="20"/>
          <w:szCs w:val="20"/>
        </w:rPr>
        <w:t>vlagatelja</w:t>
      </w:r>
      <w:r w:rsidR="00544A46" w:rsidRPr="00F1106F">
        <w:rPr>
          <w:spacing w:val="-2"/>
          <w:w w:val="105"/>
          <w:sz w:val="20"/>
          <w:szCs w:val="20"/>
        </w:rPr>
        <w:t xml:space="preserve"> (ime, priimek)</w:t>
      </w:r>
      <w:r w:rsidRPr="00F1106F">
        <w:rPr>
          <w:spacing w:val="-2"/>
          <w:w w:val="105"/>
          <w:sz w:val="20"/>
          <w:szCs w:val="20"/>
        </w:rPr>
        <w:t>:</w:t>
      </w:r>
    </w:p>
    <w:p w14:paraId="72D4A505" w14:textId="77777777" w:rsidR="008824D5" w:rsidRPr="00F1106F" w:rsidRDefault="008824D5" w:rsidP="008824D5">
      <w:pPr>
        <w:spacing w:before="121"/>
        <w:ind w:left="165"/>
        <w:rPr>
          <w:sz w:val="20"/>
          <w:szCs w:val="20"/>
        </w:rPr>
      </w:pPr>
      <w:r w:rsidRPr="00F1106F">
        <w:rPr>
          <w:spacing w:val="-2"/>
          <w:w w:val="110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62CBA34E" w14:textId="77777777" w:rsidR="008824D5" w:rsidRPr="00F1106F" w:rsidRDefault="008824D5" w:rsidP="008824D5">
      <w:pPr>
        <w:pStyle w:val="BodyText"/>
        <w:spacing w:before="73"/>
        <w:rPr>
          <w:sz w:val="20"/>
          <w:szCs w:val="20"/>
        </w:rPr>
      </w:pPr>
    </w:p>
    <w:p w14:paraId="20D888CF" w14:textId="2C08DDD3" w:rsidR="008824D5" w:rsidRPr="00F1106F" w:rsidRDefault="008824D5" w:rsidP="00913EF0">
      <w:pPr>
        <w:tabs>
          <w:tab w:val="left" w:leader="dot" w:pos="7404"/>
        </w:tabs>
        <w:ind w:left="165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izjavlja,</w:t>
      </w:r>
      <w:r w:rsidRPr="00F1106F">
        <w:rPr>
          <w:spacing w:val="16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da</w:t>
      </w:r>
      <w:r w:rsidRPr="00F1106F">
        <w:rPr>
          <w:spacing w:val="1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je</w:t>
      </w:r>
      <w:r w:rsidRPr="00F1106F">
        <w:rPr>
          <w:spacing w:val="1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bila</w:t>
      </w:r>
      <w:r w:rsidRPr="00F1106F">
        <w:rPr>
          <w:spacing w:val="1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namestitev</w:t>
      </w:r>
      <w:r w:rsidRPr="00F1106F">
        <w:rPr>
          <w:spacing w:val="1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polnilne</w:t>
      </w:r>
      <w:r w:rsidRPr="00F1106F">
        <w:rPr>
          <w:spacing w:val="15"/>
          <w:w w:val="105"/>
          <w:sz w:val="20"/>
          <w:szCs w:val="20"/>
        </w:rPr>
        <w:t xml:space="preserve"> </w:t>
      </w:r>
      <w:r w:rsidRPr="00F1106F">
        <w:rPr>
          <w:spacing w:val="-2"/>
          <w:w w:val="105"/>
          <w:sz w:val="20"/>
          <w:szCs w:val="20"/>
        </w:rPr>
        <w:t>postaje</w:t>
      </w:r>
      <w:r w:rsidRPr="00F1106F">
        <w:rPr>
          <w:sz w:val="20"/>
          <w:szCs w:val="20"/>
        </w:rPr>
        <w:tab/>
      </w:r>
      <w:r w:rsidRPr="00F1106F">
        <w:rPr>
          <w:w w:val="105"/>
          <w:sz w:val="20"/>
          <w:szCs w:val="20"/>
        </w:rPr>
        <w:t>(navesti</w:t>
      </w:r>
      <w:r w:rsidRPr="00F1106F">
        <w:rPr>
          <w:spacing w:val="3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tip</w:t>
      </w:r>
      <w:r w:rsidR="00913EF0" w:rsidRPr="00F1106F">
        <w:rPr>
          <w:w w:val="105"/>
          <w:sz w:val="20"/>
          <w:szCs w:val="20"/>
        </w:rPr>
        <w:t>-</w:t>
      </w:r>
      <w:r w:rsidR="00913EF0" w:rsidRPr="00F1106F">
        <w:rPr>
          <w:spacing w:val="2"/>
          <w:w w:val="105"/>
          <w:sz w:val="20"/>
          <w:szCs w:val="20"/>
        </w:rPr>
        <w:t>o</w:t>
      </w:r>
      <w:r w:rsidRPr="00F1106F">
        <w:rPr>
          <w:spacing w:val="-2"/>
          <w:w w:val="105"/>
          <w:sz w:val="20"/>
          <w:szCs w:val="20"/>
        </w:rPr>
        <w:t>znaka</w:t>
      </w:r>
      <w:r w:rsidR="00913EF0" w:rsidRPr="00F1106F">
        <w:rPr>
          <w:spacing w:val="-2"/>
          <w:w w:val="105"/>
          <w:sz w:val="20"/>
          <w:szCs w:val="20"/>
        </w:rPr>
        <w:t xml:space="preserve"> </w:t>
      </w:r>
      <w:r w:rsidRPr="00F1106F">
        <w:rPr>
          <w:spacing w:val="2"/>
          <w:sz w:val="20"/>
          <w:szCs w:val="20"/>
        </w:rPr>
        <w:t>polnilne</w:t>
      </w:r>
      <w:r w:rsidRPr="00F1106F">
        <w:rPr>
          <w:spacing w:val="19"/>
          <w:sz w:val="20"/>
          <w:szCs w:val="20"/>
        </w:rPr>
        <w:t xml:space="preserve"> </w:t>
      </w:r>
      <w:r w:rsidRPr="00F1106F">
        <w:rPr>
          <w:spacing w:val="2"/>
          <w:sz w:val="20"/>
          <w:szCs w:val="20"/>
        </w:rPr>
        <w:t>postaje)</w:t>
      </w:r>
      <w:r w:rsidRPr="00F1106F">
        <w:rPr>
          <w:spacing w:val="25"/>
          <w:sz w:val="20"/>
          <w:szCs w:val="20"/>
        </w:rPr>
        <w:t xml:space="preserve"> </w:t>
      </w:r>
      <w:r w:rsidRPr="00F1106F">
        <w:rPr>
          <w:spacing w:val="2"/>
          <w:sz w:val="20"/>
          <w:szCs w:val="20"/>
        </w:rPr>
        <w:t>izvedena</w:t>
      </w:r>
      <w:r w:rsidRPr="00F1106F">
        <w:rPr>
          <w:spacing w:val="24"/>
          <w:sz w:val="20"/>
          <w:szCs w:val="20"/>
        </w:rPr>
        <w:t xml:space="preserve"> </w:t>
      </w:r>
      <w:r w:rsidRPr="00F1106F">
        <w:rPr>
          <w:spacing w:val="2"/>
          <w:sz w:val="20"/>
          <w:szCs w:val="20"/>
        </w:rPr>
        <w:t>dne</w:t>
      </w:r>
      <w:r w:rsidRPr="00F1106F">
        <w:rPr>
          <w:spacing w:val="26"/>
          <w:sz w:val="20"/>
          <w:szCs w:val="20"/>
        </w:rPr>
        <w:t xml:space="preserve"> </w:t>
      </w:r>
      <w:r w:rsidRPr="00F1106F">
        <w:rPr>
          <w:spacing w:val="2"/>
          <w:sz w:val="20"/>
          <w:szCs w:val="20"/>
        </w:rPr>
        <w:t>.................................</w:t>
      </w:r>
      <w:r w:rsidRPr="00F1106F">
        <w:rPr>
          <w:spacing w:val="30"/>
          <w:sz w:val="20"/>
          <w:szCs w:val="20"/>
        </w:rPr>
        <w:t xml:space="preserve"> </w:t>
      </w:r>
      <w:r w:rsidRPr="00F1106F">
        <w:rPr>
          <w:spacing w:val="2"/>
          <w:sz w:val="20"/>
          <w:szCs w:val="20"/>
        </w:rPr>
        <w:t>na</w:t>
      </w:r>
      <w:r w:rsidRPr="00F1106F">
        <w:rPr>
          <w:spacing w:val="26"/>
          <w:sz w:val="20"/>
          <w:szCs w:val="20"/>
        </w:rPr>
        <w:t xml:space="preserve"> </w:t>
      </w:r>
      <w:r w:rsidRPr="00F1106F">
        <w:rPr>
          <w:spacing w:val="2"/>
          <w:sz w:val="20"/>
          <w:szCs w:val="20"/>
        </w:rPr>
        <w:t>lokaciji (ulica, hišna in poštna št., kraj)</w:t>
      </w:r>
      <w:r w:rsidRPr="00F1106F">
        <w:rPr>
          <w:spacing w:val="25"/>
          <w:sz w:val="20"/>
          <w:szCs w:val="20"/>
        </w:rPr>
        <w:t xml:space="preserve"> </w:t>
      </w:r>
      <w:r w:rsidRPr="00F1106F">
        <w:rPr>
          <w:spacing w:val="-2"/>
          <w:sz w:val="20"/>
          <w:szCs w:val="20"/>
        </w:rPr>
        <w:t>……………………</w:t>
      </w:r>
    </w:p>
    <w:p w14:paraId="2E054398" w14:textId="77777777" w:rsidR="008824D5" w:rsidRPr="00F1106F" w:rsidRDefault="008824D5" w:rsidP="008824D5">
      <w:pPr>
        <w:pStyle w:val="BodyText"/>
        <w:spacing w:before="73"/>
        <w:rPr>
          <w:sz w:val="20"/>
          <w:szCs w:val="20"/>
        </w:rPr>
      </w:pPr>
    </w:p>
    <w:p w14:paraId="1AFEE242" w14:textId="77777777" w:rsidR="008824D5" w:rsidRPr="00F1106F" w:rsidRDefault="008824D5" w:rsidP="008824D5">
      <w:pPr>
        <w:spacing w:line="276" w:lineRule="auto"/>
        <w:ind w:left="165" w:right="161"/>
        <w:jc w:val="both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Na podlagi objavljenega javnega poziva JP SZPI 2026 kot družba oz. izvajalec, ki je opravil namestitev polnilne postaje, potrjujemo, da:</w:t>
      </w:r>
    </w:p>
    <w:p w14:paraId="3F3AAEC1" w14:textId="77777777" w:rsidR="008824D5" w:rsidRPr="00F1106F" w:rsidRDefault="008824D5" w:rsidP="008824D5">
      <w:pPr>
        <w:pStyle w:val="ListParagraph"/>
        <w:numPr>
          <w:ilvl w:val="0"/>
          <w:numId w:val="1"/>
        </w:numPr>
        <w:tabs>
          <w:tab w:val="left" w:pos="592"/>
        </w:tabs>
        <w:spacing w:before="226" w:line="276" w:lineRule="auto"/>
        <w:ind w:right="161"/>
        <w:contextualSpacing w:val="0"/>
        <w:jc w:val="both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smo pri izvedbi namestitve polnilne postaje za električna vozila upoštevali vse veljavne tehnične zahteve, v skladu s 7. točko Javnega poziva;</w:t>
      </w:r>
    </w:p>
    <w:p w14:paraId="494F0578" w14:textId="77777777" w:rsidR="008824D5" w:rsidRPr="00F1106F" w:rsidRDefault="008824D5" w:rsidP="008824D5">
      <w:pPr>
        <w:pStyle w:val="ListParagraph"/>
        <w:numPr>
          <w:ilvl w:val="0"/>
          <w:numId w:val="1"/>
        </w:numPr>
        <w:tabs>
          <w:tab w:val="left" w:pos="592"/>
        </w:tabs>
        <w:spacing w:before="111" w:line="276" w:lineRule="auto"/>
        <w:ind w:right="159"/>
        <w:contextualSpacing w:val="0"/>
        <w:jc w:val="both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je bila polnilna postaja, kjer je vzpostavljeno polnilno mesto za električno vozilo nameščena, in vse nizkonapetostne</w:t>
      </w:r>
      <w:r w:rsidRPr="00F1106F">
        <w:rPr>
          <w:spacing w:val="-1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inštalacije, ki</w:t>
      </w:r>
      <w:r w:rsidRPr="00F1106F">
        <w:rPr>
          <w:spacing w:val="-1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omogočajo</w:t>
      </w:r>
      <w:r w:rsidRPr="00F1106F">
        <w:rPr>
          <w:spacing w:val="-1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njeno</w:t>
      </w:r>
      <w:r w:rsidRPr="00F1106F">
        <w:rPr>
          <w:spacing w:val="-1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delovanje, izvedene</w:t>
      </w:r>
      <w:r w:rsidRPr="00F1106F">
        <w:rPr>
          <w:spacing w:val="-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na</w:t>
      </w:r>
      <w:r w:rsidRPr="00F1106F">
        <w:rPr>
          <w:spacing w:val="-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način,</w:t>
      </w:r>
      <w:r w:rsidRPr="00F1106F">
        <w:rPr>
          <w:spacing w:val="-1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da</w:t>
      </w:r>
      <w:r w:rsidRPr="00F1106F">
        <w:rPr>
          <w:spacing w:val="-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izpolnjuje</w:t>
      </w:r>
      <w:r w:rsidRPr="00F1106F">
        <w:rPr>
          <w:spacing w:val="-1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tehnične in varnostne zahteve za nizkonapetostne naprave oziroma proizvode ki so zapisane v primarnih in sekundarnih EU in nacionalnih predpisih, ter mednarodnih standardih, ki veljajo na tem področju;</w:t>
      </w:r>
    </w:p>
    <w:p w14:paraId="7791A0E3" w14:textId="77777777" w:rsidR="008824D5" w:rsidRPr="00F1106F" w:rsidRDefault="008824D5" w:rsidP="008824D5">
      <w:pPr>
        <w:pStyle w:val="BodyText"/>
        <w:spacing w:before="36"/>
        <w:rPr>
          <w:sz w:val="20"/>
          <w:szCs w:val="20"/>
        </w:rPr>
      </w:pPr>
    </w:p>
    <w:p w14:paraId="28D60B91" w14:textId="77777777" w:rsidR="008824D5" w:rsidRPr="00F1106F" w:rsidRDefault="008824D5" w:rsidP="008824D5">
      <w:pPr>
        <w:spacing w:line="276" w:lineRule="auto"/>
        <w:ind w:left="165" w:right="163"/>
        <w:jc w:val="both"/>
        <w:rPr>
          <w:b/>
          <w:sz w:val="20"/>
          <w:szCs w:val="20"/>
        </w:rPr>
      </w:pPr>
      <w:r w:rsidRPr="00F1106F">
        <w:rPr>
          <w:b/>
          <w:sz w:val="20"/>
          <w:szCs w:val="20"/>
        </w:rPr>
        <w:t>Pod materialno in kazensko</w:t>
      </w:r>
      <w:r w:rsidRPr="00F1106F">
        <w:rPr>
          <w:b/>
          <w:spacing w:val="24"/>
          <w:sz w:val="20"/>
          <w:szCs w:val="20"/>
        </w:rPr>
        <w:t xml:space="preserve"> </w:t>
      </w:r>
      <w:r w:rsidRPr="00F1106F">
        <w:rPr>
          <w:b/>
          <w:sz w:val="20"/>
          <w:szCs w:val="20"/>
        </w:rPr>
        <w:t>odgovornostjo</w:t>
      </w:r>
      <w:r w:rsidRPr="00F1106F">
        <w:rPr>
          <w:b/>
          <w:spacing w:val="24"/>
          <w:sz w:val="20"/>
          <w:szCs w:val="20"/>
        </w:rPr>
        <w:t xml:space="preserve"> </w:t>
      </w:r>
      <w:r w:rsidRPr="00F1106F">
        <w:rPr>
          <w:b/>
          <w:sz w:val="20"/>
          <w:szCs w:val="20"/>
        </w:rPr>
        <w:t>izjavljamo,</w:t>
      </w:r>
      <w:r w:rsidRPr="00F1106F">
        <w:rPr>
          <w:b/>
          <w:spacing w:val="26"/>
          <w:sz w:val="20"/>
          <w:szCs w:val="20"/>
        </w:rPr>
        <w:t xml:space="preserve"> </w:t>
      </w:r>
      <w:r w:rsidRPr="00F1106F">
        <w:rPr>
          <w:b/>
          <w:sz w:val="20"/>
          <w:szCs w:val="20"/>
        </w:rPr>
        <w:t>da so zgoraj navedeni podatki točni in resnični.</w:t>
      </w:r>
      <w:r w:rsidRPr="00F1106F">
        <w:rPr>
          <w:b/>
          <w:spacing w:val="40"/>
          <w:sz w:val="20"/>
          <w:szCs w:val="20"/>
        </w:rPr>
        <w:t xml:space="preserve"> </w:t>
      </w:r>
      <w:r w:rsidRPr="00F1106F">
        <w:rPr>
          <w:b/>
          <w:sz w:val="20"/>
          <w:szCs w:val="20"/>
        </w:rPr>
        <w:t xml:space="preserve">Hkrati izjavljamo, da bomo še 5 let po podpisu te izjave hranili dokumentacijo, iz katere izhajajo zgoraj </w:t>
      </w:r>
      <w:r w:rsidRPr="00F1106F">
        <w:rPr>
          <w:b/>
          <w:w w:val="110"/>
          <w:sz w:val="20"/>
          <w:szCs w:val="20"/>
        </w:rPr>
        <w:t>navedeni</w:t>
      </w:r>
      <w:r w:rsidRPr="00F1106F">
        <w:rPr>
          <w:b/>
          <w:spacing w:val="-8"/>
          <w:w w:val="110"/>
          <w:sz w:val="20"/>
          <w:szCs w:val="20"/>
        </w:rPr>
        <w:t xml:space="preserve"> </w:t>
      </w:r>
      <w:r w:rsidRPr="00F1106F">
        <w:rPr>
          <w:b/>
          <w:w w:val="110"/>
          <w:sz w:val="20"/>
          <w:szCs w:val="20"/>
        </w:rPr>
        <w:t>podatki.</w:t>
      </w:r>
    </w:p>
    <w:p w14:paraId="3686911E" w14:textId="77777777" w:rsidR="008824D5" w:rsidRPr="00F1106F" w:rsidRDefault="008824D5" w:rsidP="008824D5">
      <w:pPr>
        <w:pStyle w:val="BodyText"/>
        <w:spacing w:before="37"/>
        <w:rPr>
          <w:b/>
          <w:sz w:val="20"/>
          <w:szCs w:val="20"/>
        </w:rPr>
      </w:pPr>
    </w:p>
    <w:p w14:paraId="637A04C3" w14:textId="77777777" w:rsidR="008824D5" w:rsidRPr="00F1106F" w:rsidRDefault="008824D5" w:rsidP="008824D5">
      <w:pPr>
        <w:tabs>
          <w:tab w:val="left" w:pos="5107"/>
        </w:tabs>
        <w:ind w:left="165"/>
        <w:rPr>
          <w:sz w:val="20"/>
          <w:szCs w:val="20"/>
        </w:rPr>
      </w:pPr>
      <w:r w:rsidRPr="00F1106F">
        <w:rPr>
          <w:w w:val="105"/>
          <w:sz w:val="20"/>
          <w:szCs w:val="20"/>
        </w:rPr>
        <w:t>Kraj</w:t>
      </w:r>
      <w:r w:rsidRPr="00F1106F">
        <w:rPr>
          <w:spacing w:val="-9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in</w:t>
      </w:r>
      <w:r w:rsidRPr="00F1106F">
        <w:rPr>
          <w:spacing w:val="-8"/>
          <w:w w:val="105"/>
          <w:sz w:val="20"/>
          <w:szCs w:val="20"/>
        </w:rPr>
        <w:t xml:space="preserve"> </w:t>
      </w:r>
      <w:r w:rsidRPr="00F1106F">
        <w:rPr>
          <w:spacing w:val="-2"/>
          <w:w w:val="105"/>
          <w:sz w:val="20"/>
          <w:szCs w:val="20"/>
        </w:rPr>
        <w:t>datum:</w:t>
      </w:r>
      <w:r w:rsidRPr="00F1106F">
        <w:rPr>
          <w:sz w:val="20"/>
          <w:szCs w:val="20"/>
        </w:rPr>
        <w:tab/>
      </w:r>
      <w:r w:rsidRPr="00F1106F">
        <w:rPr>
          <w:w w:val="105"/>
          <w:sz w:val="20"/>
          <w:szCs w:val="20"/>
        </w:rPr>
        <w:t>Podpis</w:t>
      </w:r>
      <w:r w:rsidRPr="00F1106F">
        <w:rPr>
          <w:spacing w:val="-6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odgovorne</w:t>
      </w:r>
      <w:r w:rsidRPr="00F1106F">
        <w:rPr>
          <w:spacing w:val="-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osebe</w:t>
      </w:r>
      <w:r w:rsidRPr="00F1106F">
        <w:rPr>
          <w:spacing w:val="-5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in</w:t>
      </w:r>
      <w:r w:rsidRPr="00F1106F">
        <w:rPr>
          <w:spacing w:val="-4"/>
          <w:w w:val="105"/>
          <w:sz w:val="20"/>
          <w:szCs w:val="20"/>
        </w:rPr>
        <w:t xml:space="preserve"> </w:t>
      </w:r>
      <w:r w:rsidRPr="00F1106F">
        <w:rPr>
          <w:w w:val="105"/>
          <w:sz w:val="20"/>
          <w:szCs w:val="20"/>
        </w:rPr>
        <w:t>žig</w:t>
      </w:r>
      <w:r w:rsidRPr="00F1106F">
        <w:rPr>
          <w:spacing w:val="-4"/>
          <w:w w:val="105"/>
          <w:sz w:val="20"/>
          <w:szCs w:val="20"/>
        </w:rPr>
        <w:t xml:space="preserve"> </w:t>
      </w:r>
      <w:r w:rsidRPr="00F1106F">
        <w:rPr>
          <w:spacing w:val="-2"/>
          <w:w w:val="105"/>
          <w:sz w:val="20"/>
          <w:szCs w:val="20"/>
        </w:rPr>
        <w:t>družbe:</w:t>
      </w:r>
    </w:p>
    <w:p w14:paraId="5B159703" w14:textId="77777777" w:rsidR="008824D5" w:rsidRPr="00F1106F" w:rsidRDefault="008824D5" w:rsidP="008824D5">
      <w:pPr>
        <w:pStyle w:val="BodyText"/>
        <w:rPr>
          <w:sz w:val="20"/>
          <w:szCs w:val="20"/>
        </w:rPr>
      </w:pPr>
    </w:p>
    <w:p w14:paraId="664F36B0" w14:textId="77777777" w:rsidR="008824D5" w:rsidRPr="00F1106F" w:rsidRDefault="008824D5" w:rsidP="008824D5">
      <w:pPr>
        <w:pStyle w:val="BodyText"/>
        <w:spacing w:before="14"/>
        <w:rPr>
          <w:sz w:val="20"/>
          <w:szCs w:val="20"/>
        </w:rPr>
      </w:pPr>
      <w:r w:rsidRPr="00F1106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C44706" wp14:editId="3EE55153">
                <wp:simplePos x="0" y="0"/>
                <wp:positionH relativeFrom="page">
                  <wp:posOffset>914400</wp:posOffset>
                </wp:positionH>
                <wp:positionV relativeFrom="paragraph">
                  <wp:posOffset>179395</wp:posOffset>
                </wp:positionV>
                <wp:extent cx="10502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49873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20073" id="Graphic 18" o:spid="_x0000_s1026" style="position:absolute;margin-left:1in;margin-top:14.15pt;width:82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" path="m,l1049873,e" filled="f" strokeweight=".163mm">
                <v:path arrowok="t"/>
                <w10:wrap type="topAndBottom" anchorx="page"/>
              </v:shape>
            </w:pict>
          </mc:Fallback>
        </mc:AlternateContent>
      </w:r>
      <w:r w:rsidRPr="00F1106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E6DB411" wp14:editId="51A1FBFE">
                <wp:simplePos x="0" y="0"/>
                <wp:positionH relativeFrom="page">
                  <wp:posOffset>4061595</wp:posOffset>
                </wp:positionH>
                <wp:positionV relativeFrom="paragraph">
                  <wp:posOffset>179395</wp:posOffset>
                </wp:positionV>
                <wp:extent cx="2336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0">
                              <a:moveTo>
                                <a:pt x="0" y="0"/>
                              </a:moveTo>
                              <a:lnTo>
                                <a:pt x="2336291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4A8BE" id="Graphic 19" o:spid="_x0000_s1026" style="position:absolute;margin-left:319.8pt;margin-top:14.15pt;width:18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3u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" path="m,l2336291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5730C658" w14:textId="77777777" w:rsidR="00E37FC1" w:rsidRDefault="00E37FC1" w:rsidP="008824D5">
      <w:pPr>
        <w:ind w:left="165"/>
        <w:rPr>
          <w:b/>
          <w:i/>
          <w:spacing w:val="-2"/>
          <w:w w:val="105"/>
          <w:sz w:val="18"/>
          <w:szCs w:val="18"/>
        </w:rPr>
      </w:pPr>
    </w:p>
    <w:p w14:paraId="07F1EDA9" w14:textId="5F4E3AC0" w:rsidR="008824D5" w:rsidRPr="00E37FC1" w:rsidRDefault="008824D5" w:rsidP="008824D5">
      <w:pPr>
        <w:ind w:left="165"/>
        <w:rPr>
          <w:b/>
          <w:i/>
          <w:sz w:val="18"/>
          <w:szCs w:val="18"/>
        </w:rPr>
      </w:pPr>
      <w:r w:rsidRPr="00E37FC1">
        <w:rPr>
          <w:b/>
          <w:i/>
          <w:spacing w:val="-2"/>
          <w:w w:val="105"/>
          <w:sz w:val="18"/>
          <w:szCs w:val="18"/>
        </w:rPr>
        <w:t>OPOMBA:</w:t>
      </w:r>
    </w:p>
    <w:p w14:paraId="2B833B8E" w14:textId="216CAC53" w:rsidR="00B73126" w:rsidRPr="00E37FC1" w:rsidRDefault="008824D5" w:rsidP="008824D5">
      <w:pPr>
        <w:spacing w:before="36" w:line="276" w:lineRule="auto"/>
        <w:ind w:left="165"/>
        <w:rPr>
          <w:sz w:val="18"/>
          <w:szCs w:val="18"/>
        </w:rPr>
      </w:pPr>
      <w:r w:rsidRPr="00E37FC1">
        <w:rPr>
          <w:w w:val="105"/>
          <w:sz w:val="18"/>
          <w:szCs w:val="18"/>
          <w:u w:val="single"/>
        </w:rPr>
        <w:t>V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primeru,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da</w:t>
      </w:r>
      <w:r w:rsidRPr="00E37FC1">
        <w:rPr>
          <w:spacing w:val="-3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vlagatelj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uveljavlja</w:t>
      </w:r>
      <w:r w:rsidRPr="00E37FC1">
        <w:rPr>
          <w:spacing w:val="-3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subvencijo za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več polnilnih postaj,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je potrebno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priložiti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to izjavo</w:t>
      </w:r>
      <w:r w:rsidRPr="00E37FC1">
        <w:rPr>
          <w:spacing w:val="-1"/>
          <w:w w:val="105"/>
          <w:sz w:val="18"/>
          <w:szCs w:val="18"/>
          <w:u w:val="single"/>
        </w:rPr>
        <w:t xml:space="preserve"> </w:t>
      </w:r>
      <w:r w:rsidRPr="00E37FC1">
        <w:rPr>
          <w:w w:val="105"/>
          <w:sz w:val="18"/>
          <w:szCs w:val="18"/>
          <w:u w:val="single"/>
        </w:rPr>
        <w:t>za vsako</w:t>
      </w:r>
      <w:r w:rsidRPr="00E37FC1">
        <w:rPr>
          <w:w w:val="105"/>
          <w:sz w:val="18"/>
          <w:szCs w:val="18"/>
        </w:rPr>
        <w:t xml:space="preserve"> </w:t>
      </w:r>
      <w:r w:rsidRPr="00E37FC1">
        <w:rPr>
          <w:w w:val="105"/>
          <w:sz w:val="18"/>
          <w:szCs w:val="18"/>
          <w:u w:val="single"/>
        </w:rPr>
        <w:t>polnilno postajo posebej.</w:t>
      </w:r>
    </w:p>
    <w:sectPr w:rsidR="00B73126" w:rsidRPr="00E37FC1" w:rsidSect="00102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7C18" w14:textId="77777777" w:rsidR="00930A3F" w:rsidRDefault="00930A3F" w:rsidP="00772997">
      <w:r>
        <w:separator/>
      </w:r>
    </w:p>
  </w:endnote>
  <w:endnote w:type="continuationSeparator" w:id="0">
    <w:p w14:paraId="47D77164" w14:textId="77777777" w:rsidR="00930A3F" w:rsidRDefault="00930A3F" w:rsidP="0077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507B" w14:textId="77777777" w:rsidR="00F1106F" w:rsidRDefault="00F11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C672" w14:textId="77777777" w:rsidR="00F1106F" w:rsidRDefault="00F11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CA84" w14:textId="77777777" w:rsidR="00F1106F" w:rsidRDefault="00F11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413D" w14:textId="77777777" w:rsidR="00930A3F" w:rsidRDefault="00930A3F" w:rsidP="00772997">
      <w:r>
        <w:separator/>
      </w:r>
    </w:p>
  </w:footnote>
  <w:footnote w:type="continuationSeparator" w:id="0">
    <w:p w14:paraId="47470F07" w14:textId="77777777" w:rsidR="00930A3F" w:rsidRDefault="00930A3F" w:rsidP="0077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B1AD" w14:textId="77777777" w:rsidR="00F1106F" w:rsidRDefault="00F11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4B5F" w14:textId="57EFE876" w:rsidR="00772997" w:rsidRDefault="00544A46" w:rsidP="0077299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B5DF05" wp14:editId="75D68F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9776460"/>
          <wp:effectExtent l="0" t="0" r="0" b="0"/>
          <wp:wrapNone/>
          <wp:docPr id="11633603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9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76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DF87" w14:textId="77777777" w:rsidR="00F1106F" w:rsidRDefault="00F11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56E"/>
    <w:multiLevelType w:val="hybridMultilevel"/>
    <w:tmpl w:val="AD5C4FA4"/>
    <w:lvl w:ilvl="0" w:tplc="9836B51E"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0"/>
        <w:sz w:val="20"/>
        <w:szCs w:val="20"/>
        <w:lang w:val="sl-SI" w:eastAsia="en-US" w:bidi="ar-SA"/>
      </w:rPr>
    </w:lvl>
    <w:lvl w:ilvl="1" w:tplc="CD609138">
      <w:numFmt w:val="bullet"/>
      <w:lvlText w:val="•"/>
      <w:lvlJc w:val="left"/>
      <w:pPr>
        <w:ind w:left="1475" w:hanging="360"/>
      </w:pPr>
      <w:rPr>
        <w:rFonts w:hint="default"/>
        <w:lang w:val="sl-SI" w:eastAsia="en-US" w:bidi="ar-SA"/>
      </w:rPr>
    </w:lvl>
    <w:lvl w:ilvl="2" w:tplc="91C49156">
      <w:numFmt w:val="bullet"/>
      <w:lvlText w:val="•"/>
      <w:lvlJc w:val="left"/>
      <w:pPr>
        <w:ind w:left="2351" w:hanging="360"/>
      </w:pPr>
      <w:rPr>
        <w:rFonts w:hint="default"/>
        <w:lang w:val="sl-SI" w:eastAsia="en-US" w:bidi="ar-SA"/>
      </w:rPr>
    </w:lvl>
    <w:lvl w:ilvl="3" w:tplc="0E927596">
      <w:numFmt w:val="bullet"/>
      <w:lvlText w:val="•"/>
      <w:lvlJc w:val="left"/>
      <w:pPr>
        <w:ind w:left="3226" w:hanging="360"/>
      </w:pPr>
      <w:rPr>
        <w:rFonts w:hint="default"/>
        <w:lang w:val="sl-SI" w:eastAsia="en-US" w:bidi="ar-SA"/>
      </w:rPr>
    </w:lvl>
    <w:lvl w:ilvl="4" w:tplc="9D7C19AA">
      <w:numFmt w:val="bullet"/>
      <w:lvlText w:val="•"/>
      <w:lvlJc w:val="left"/>
      <w:pPr>
        <w:ind w:left="4102" w:hanging="360"/>
      </w:pPr>
      <w:rPr>
        <w:rFonts w:hint="default"/>
        <w:lang w:val="sl-SI" w:eastAsia="en-US" w:bidi="ar-SA"/>
      </w:rPr>
    </w:lvl>
    <w:lvl w:ilvl="5" w:tplc="15B2AB1E">
      <w:numFmt w:val="bullet"/>
      <w:lvlText w:val="•"/>
      <w:lvlJc w:val="left"/>
      <w:pPr>
        <w:ind w:left="4978" w:hanging="360"/>
      </w:pPr>
      <w:rPr>
        <w:rFonts w:hint="default"/>
        <w:lang w:val="sl-SI" w:eastAsia="en-US" w:bidi="ar-SA"/>
      </w:rPr>
    </w:lvl>
    <w:lvl w:ilvl="6" w:tplc="4F0E1F70">
      <w:numFmt w:val="bullet"/>
      <w:lvlText w:val="•"/>
      <w:lvlJc w:val="left"/>
      <w:pPr>
        <w:ind w:left="5853" w:hanging="360"/>
      </w:pPr>
      <w:rPr>
        <w:rFonts w:hint="default"/>
        <w:lang w:val="sl-SI" w:eastAsia="en-US" w:bidi="ar-SA"/>
      </w:rPr>
    </w:lvl>
    <w:lvl w:ilvl="7" w:tplc="5900DEA8">
      <w:numFmt w:val="bullet"/>
      <w:lvlText w:val="•"/>
      <w:lvlJc w:val="left"/>
      <w:pPr>
        <w:ind w:left="6729" w:hanging="360"/>
      </w:pPr>
      <w:rPr>
        <w:rFonts w:hint="default"/>
        <w:lang w:val="sl-SI" w:eastAsia="en-US" w:bidi="ar-SA"/>
      </w:rPr>
    </w:lvl>
    <w:lvl w:ilvl="8" w:tplc="59C442D6">
      <w:numFmt w:val="bullet"/>
      <w:lvlText w:val="•"/>
      <w:lvlJc w:val="left"/>
      <w:pPr>
        <w:ind w:left="7605" w:hanging="360"/>
      </w:pPr>
      <w:rPr>
        <w:rFonts w:hint="default"/>
        <w:lang w:val="sl-SI" w:eastAsia="en-US" w:bidi="ar-SA"/>
      </w:rPr>
    </w:lvl>
  </w:abstractNum>
  <w:num w:numId="1" w16cid:durableId="23521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D5"/>
    <w:rsid w:val="000B34D0"/>
    <w:rsid w:val="00102738"/>
    <w:rsid w:val="00151257"/>
    <w:rsid w:val="00201EB6"/>
    <w:rsid w:val="002404F0"/>
    <w:rsid w:val="00251B47"/>
    <w:rsid w:val="00360604"/>
    <w:rsid w:val="00544A46"/>
    <w:rsid w:val="00551BD5"/>
    <w:rsid w:val="005F109C"/>
    <w:rsid w:val="005F2B67"/>
    <w:rsid w:val="007374C7"/>
    <w:rsid w:val="00772997"/>
    <w:rsid w:val="007B49F4"/>
    <w:rsid w:val="008824D5"/>
    <w:rsid w:val="008E7990"/>
    <w:rsid w:val="00913EF0"/>
    <w:rsid w:val="00930A3F"/>
    <w:rsid w:val="00956B12"/>
    <w:rsid w:val="00B73126"/>
    <w:rsid w:val="00C918F6"/>
    <w:rsid w:val="00D35FE1"/>
    <w:rsid w:val="00DD427E"/>
    <w:rsid w:val="00E37FC1"/>
    <w:rsid w:val="00F05E2C"/>
    <w:rsid w:val="00F1106F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931A8"/>
  <w15:chartTrackingRefBased/>
  <w15:docId w15:val="{2A546B6F-6B51-44F3-AF2F-6E09797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2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D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824D5"/>
  </w:style>
  <w:style w:type="character" w:customStyle="1" w:styleId="BodyTextChar">
    <w:name w:val="Body Text Char"/>
    <w:basedOn w:val="DefaultParagraphFont"/>
    <w:link w:val="BodyText"/>
    <w:uiPriority w:val="1"/>
    <w:rsid w:val="008824D5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29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997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9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997"/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551BD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F214-84C8-490C-980F-D21F1706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1620</Characters>
  <Application>Microsoft Office Word</Application>
  <DocSecurity>0</DocSecurity>
  <Lines>41</Lines>
  <Paragraphs>20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 Gaberšek</dc:creator>
  <cp:keywords/>
  <dc:description/>
  <cp:lastModifiedBy>Neža Rozman</cp:lastModifiedBy>
  <cp:revision>3</cp:revision>
  <dcterms:created xsi:type="dcterms:W3CDTF">2026-03-13T06:16:00Z</dcterms:created>
  <dcterms:modified xsi:type="dcterms:W3CDTF">2026-03-13T06:17:00Z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be3a2-0b6d-486d-91d5-be5fc2b51253_Enabled">
    <vt:lpwstr>true</vt:lpwstr>
  </property>
  <property fmtid="{D5CDD505-2E9C-101B-9397-08002B2CF9AE}" pid="3" name="MSIP_Label_fa1be3a2-0b6d-486d-91d5-be5fc2b51253_SetDate">
    <vt:lpwstr>2026-03-06T12:26:56Z</vt:lpwstr>
  </property>
  <property fmtid="{D5CDD505-2E9C-101B-9397-08002B2CF9AE}" pid="4" name="MSIP_Label_fa1be3a2-0b6d-486d-91d5-be5fc2b51253_Method">
    <vt:lpwstr>Privileged</vt:lpwstr>
  </property>
  <property fmtid="{D5CDD505-2E9C-101B-9397-08002B2CF9AE}" pid="5" name="MSIP_Label_fa1be3a2-0b6d-486d-91d5-be5fc2b51253_Name">
    <vt:lpwstr>Zaupno</vt:lpwstr>
  </property>
  <property fmtid="{D5CDD505-2E9C-101B-9397-08002B2CF9AE}" pid="6" name="MSIP_Label_fa1be3a2-0b6d-486d-91d5-be5fc2b51253_SiteId">
    <vt:lpwstr>8d05b656-5ced-407f-8cc4-182bc3a1bb7b</vt:lpwstr>
  </property>
  <property fmtid="{D5CDD505-2E9C-101B-9397-08002B2CF9AE}" pid="7" name="MSIP_Label_fa1be3a2-0b6d-486d-91d5-be5fc2b51253_ActionId">
    <vt:lpwstr>562f7598-fe3a-4a1d-ad43-5eb335a990dc</vt:lpwstr>
  </property>
  <property fmtid="{D5CDD505-2E9C-101B-9397-08002B2CF9AE}" pid="8" name="MSIP_Label_fa1be3a2-0b6d-486d-91d5-be5fc2b51253_ContentBits">
    <vt:lpwstr>0</vt:lpwstr>
  </property>
  <property fmtid="{D5CDD505-2E9C-101B-9397-08002B2CF9AE}" pid="9" name="MSIP_Label_fa1be3a2-0b6d-486d-91d5-be5fc2b51253_Tag">
    <vt:lpwstr>10, 0, 1, 1</vt:lpwstr>
  </property>
</Properties>
</file>